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47" w:rsidRDefault="009D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77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8"/>
        <w:gridCol w:w="4998"/>
        <w:gridCol w:w="3830"/>
        <w:gridCol w:w="1215"/>
      </w:tblGrid>
      <w:tr w:rsidR="009D1347">
        <w:trPr>
          <w:gridAfter w:val="1"/>
          <w:wAfter w:w="1215" w:type="dxa"/>
          <w:cantSplit/>
          <w:trHeight w:val="363"/>
          <w:tblHeader/>
        </w:trPr>
        <w:tc>
          <w:tcPr>
            <w:tcW w:w="728" w:type="dxa"/>
          </w:tcPr>
          <w:p w:rsidR="009D1347" w:rsidRDefault="009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FF0000"/>
            <w:vAlign w:val="bottom"/>
          </w:tcPr>
          <w:p w:rsidR="009D1347" w:rsidRDefault="00D47F29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PROCEDIMIENTO DE ESCRTURACIÓN</w:t>
            </w:r>
          </w:p>
        </w:tc>
      </w:tr>
      <w:tr w:rsidR="009D1347">
        <w:trPr>
          <w:cantSplit/>
          <w:tblHeader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:rsidR="009D1347" w:rsidRDefault="009D1347">
            <w:pPr>
              <w:rPr>
                <w:rFonts w:ascii="Arial" w:eastAsia="Arial" w:hAnsi="Arial" w:cs="Arial"/>
              </w:rPr>
            </w:pPr>
          </w:p>
        </w:tc>
      </w:tr>
      <w:tr w:rsidR="009D1347">
        <w:trPr>
          <w:cantSplit/>
          <w:trHeight w:val="413"/>
          <w:tblHeader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 w:rsidP="00D47F2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</w:rPr>
              <w:t>scrituración</w:t>
            </w:r>
            <w:proofErr w:type="gramEnd"/>
            <w:r>
              <w:rPr>
                <w:rFonts w:ascii="Arial" w:eastAsia="Arial" w:hAnsi="Arial" w:cs="Arial"/>
              </w:rPr>
              <w:t xml:space="preserve"> y Notaria.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 w:rsidP="00D47F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Notaria, secretaría, escrituración</w:t>
            </w:r>
            <w:r>
              <w:rPr>
                <w:rFonts w:ascii="Arial" w:eastAsia="Arial" w:hAnsi="Arial" w:cs="Arial"/>
              </w:rPr>
              <w:t xml:space="preserve">, caja, facturación,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9D1347">
        <w:trPr>
          <w:cantSplit/>
          <w:trHeight w:val="1191"/>
          <w:tblHeader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:rsidR="009D1347" w:rsidRDefault="00D47F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:rsidR="009D1347" w:rsidRDefault="00D47F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:rsidR="009D1347" w:rsidRDefault="00D47F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:rsidR="009D1347" w:rsidRDefault="00D47F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:rsidR="009D1347" w:rsidRDefault="00D47F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:rsidR="009D1347" w:rsidRDefault="009D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9D1347">
        <w:trPr>
          <w:cantSplit/>
          <w:trHeight w:val="1423"/>
          <w:tblHeader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9D1347" w:rsidRDefault="00D47F29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:rsidR="009D1347" w:rsidRDefault="00D47F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:rsidR="009D1347" w:rsidRDefault="00D47F29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:rsidR="009D1347" w:rsidRDefault="00D47F2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9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9D1347">
        <w:trPr>
          <w:cantSplit/>
          <w:trHeight w:val="815"/>
          <w:tblHeader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:rsidR="009D1347" w:rsidRDefault="00D47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:rsidR="009D1347" w:rsidRDefault="00D47F29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9D1347">
        <w:trPr>
          <w:cantSplit/>
          <w:trHeight w:val="1549"/>
          <w:tblHeader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:rsidR="009D1347" w:rsidRDefault="009D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347" w:rsidRDefault="00D47F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:rsidR="009D1347" w:rsidRDefault="00D47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:rsidR="009D1347" w:rsidRDefault="009D1347">
      <w:pPr>
        <w:rPr>
          <w:rFonts w:ascii="Arial" w:eastAsia="Arial" w:hAnsi="Arial" w:cs="Arial"/>
          <w:sz w:val="24"/>
          <w:szCs w:val="24"/>
        </w:rPr>
      </w:pPr>
    </w:p>
    <w:p w:rsidR="009D1347" w:rsidRDefault="009D1347">
      <w:pPr>
        <w:rPr>
          <w:rFonts w:ascii="Arial" w:eastAsia="Arial" w:hAnsi="Arial" w:cs="Arial"/>
          <w:sz w:val="24"/>
          <w:szCs w:val="24"/>
        </w:rPr>
      </w:pPr>
    </w:p>
    <w:p w:rsidR="009D1347" w:rsidRDefault="009D1347">
      <w:pPr>
        <w:rPr>
          <w:sz w:val="24"/>
          <w:szCs w:val="24"/>
        </w:rPr>
      </w:pPr>
    </w:p>
    <w:p w:rsidR="009D1347" w:rsidRDefault="00D47F29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3"/>
        <w:tblW w:w="10066" w:type="dxa"/>
        <w:jc w:val="center"/>
        <w:tblInd w:w="0" w:type="dxa"/>
        <w:tblLayout w:type="fixed"/>
        <w:tblLook w:val="0000"/>
      </w:tblPr>
      <w:tblGrid>
        <w:gridCol w:w="1001"/>
        <w:gridCol w:w="2689"/>
        <w:gridCol w:w="1697"/>
        <w:gridCol w:w="4679"/>
      </w:tblGrid>
      <w:tr w:rsidR="009D1347">
        <w:trPr>
          <w:cantSplit/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9D1347">
        <w:trPr>
          <w:cantSplit/>
          <w:trHeight w:val="1089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347" w:rsidRDefault="00D47F29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9D1347">
        <w:trPr>
          <w:cantSplit/>
          <w:trHeight w:val="1303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347" w:rsidRDefault="00D47F29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9D1347">
        <w:trPr>
          <w:cantSplit/>
          <w:trHeight w:val="1303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9D1347">
        <w:trPr>
          <w:cantSplit/>
          <w:trHeight w:val="1051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proofErr w:type="gramStart"/>
            <w:r>
              <w:rPr>
                <w:rFonts w:ascii="Arial" w:eastAsia="Arial" w:hAnsi="Arial" w:cs="Arial"/>
              </w:rPr>
              <w:t>prediales ,</w:t>
            </w:r>
            <w:proofErr w:type="gramEnd"/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, acorde a la necesidad del servicio.</w:t>
            </w:r>
          </w:p>
        </w:tc>
      </w:tr>
      <w:tr w:rsidR="009D1347">
        <w:trPr>
          <w:cantSplit/>
          <w:trHeight w:val="973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347" w:rsidRDefault="00D47F29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9D1347">
        <w:trPr>
          <w:cantSplit/>
          <w:trHeight w:val="802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9D1347">
        <w:trPr>
          <w:cantSplit/>
          <w:trHeight w:val="66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Verificar que los documentos concuerdan con la fecha de vencimiento, la matrícula, la dirección del </w:t>
            </w:r>
            <w:proofErr w:type="spellStart"/>
            <w:r>
              <w:rPr>
                <w:rFonts w:ascii="Arial" w:eastAsia="Arial" w:hAnsi="Arial" w:cs="Arial"/>
              </w:rPr>
              <w:t>inmueble,etc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D1347">
        <w:trPr>
          <w:cantSplit/>
          <w:trHeight w:val="66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o 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investigación por </w:t>
            </w:r>
            <w:proofErr w:type="spellStart"/>
            <w:r>
              <w:rPr>
                <w:rFonts w:ascii="Arial" w:eastAsia="Arial" w:hAnsi="Arial" w:cs="Arial"/>
              </w:rPr>
              <w:t>extradata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D1347">
        <w:trPr>
          <w:cantSplit/>
          <w:trHeight w:val="365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9D1347">
        <w:trPr>
          <w:cantSplit/>
          <w:trHeight w:val="1564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la secretaría de escrituración         a fin de evitar errores en su digitación o en cumplimiento de requisitos legales. </w:t>
            </w:r>
          </w:p>
        </w:tc>
      </w:tr>
      <w:tr w:rsidR="009D1347">
        <w:trPr>
          <w:cantSplit/>
          <w:trHeight w:val="538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lee y muestra la escritura al usuario y el usuario leerá una vez esté conforme acorde al acto  jurídico pretendido se firma la escritura.</w:t>
            </w:r>
          </w:p>
        </w:tc>
      </w:tr>
      <w:tr w:rsidR="009D1347">
        <w:trPr>
          <w:cantSplit/>
          <w:trHeight w:val="538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entrega escritura en sección de facturación para la elaboración de factura y  certificado de retención en la fuente, acorde al Acto jurídico.</w:t>
            </w:r>
          </w:p>
          <w:p w:rsidR="009D1347" w:rsidRDefault="009D1347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9D1347">
        <w:trPr>
          <w:cantSplit/>
          <w:trHeight w:val="538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</w:rPr>
              <w:t>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9D1347">
        <w:trPr>
          <w:cantSplit/>
          <w:trHeight w:val="538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recibe la escritura con el anexo de 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D1347" w:rsidRDefault="009D134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proofErr w:type="spellStart"/>
            <w:r>
              <w:rPr>
                <w:rFonts w:ascii="Arial" w:eastAsia="Arial" w:hAnsi="Arial" w:cs="Arial"/>
              </w:rPr>
              <w:t>escritura</w:t>
            </w:r>
            <w:proofErr w:type="gramStart"/>
            <w:r>
              <w:rPr>
                <w:rFonts w:ascii="Arial" w:eastAsia="Arial" w:hAnsi="Arial" w:cs="Arial"/>
              </w:rPr>
              <w:t>;es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9D1347">
        <w:trPr>
          <w:cantSplit/>
          <w:trHeight w:val="692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:rsidR="009D1347" w:rsidRDefault="009D1347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 envía las escrituras a la notaría para revisión y firma.</w:t>
            </w:r>
          </w:p>
        </w:tc>
      </w:tr>
      <w:tr w:rsidR="009D1347">
        <w:trPr>
          <w:cantSplit/>
          <w:trHeight w:val="79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47" w:rsidRDefault="00D47F2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9D1347">
        <w:trPr>
          <w:cantSplit/>
          <w:trHeight w:val="382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 y Notario.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47" w:rsidRDefault="00D47F2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9D1347">
        <w:trPr>
          <w:cantSplit/>
          <w:trHeight w:val="1294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9D1347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Satisfacción del usuario, se hace entrega para envío a </w:t>
            </w:r>
            <w:proofErr w:type="gramStart"/>
            <w:r>
              <w:rPr>
                <w:rFonts w:ascii="Arial" w:eastAsia="Arial" w:hAnsi="Arial" w:cs="Arial"/>
              </w:rPr>
              <w:t>registro 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347" w:rsidRDefault="00D47F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de protocolo.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47" w:rsidRDefault="00D47F2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:rsidR="009D1347" w:rsidRDefault="009D1347">
      <w:pPr>
        <w:tabs>
          <w:tab w:val="left" w:pos="3852"/>
        </w:tabs>
      </w:pPr>
    </w:p>
    <w:sectPr w:rsidR="009D1347" w:rsidSect="009D1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47" w:rsidRDefault="009D1347" w:rsidP="009D1347">
      <w:pPr>
        <w:spacing w:after="0" w:line="240" w:lineRule="auto"/>
      </w:pPr>
      <w:r>
        <w:separator/>
      </w:r>
    </w:p>
  </w:endnote>
  <w:endnote w:type="continuationSeparator" w:id="1">
    <w:p w:rsidR="009D1347" w:rsidRDefault="009D1347" w:rsidP="009D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7" w:rsidRDefault="009D13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7" w:rsidRDefault="009D13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7" w:rsidRDefault="009D13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47" w:rsidRDefault="009D1347" w:rsidP="009D1347">
      <w:pPr>
        <w:spacing w:after="0" w:line="240" w:lineRule="auto"/>
      </w:pPr>
      <w:r>
        <w:separator/>
      </w:r>
    </w:p>
  </w:footnote>
  <w:footnote w:type="continuationSeparator" w:id="1">
    <w:p w:rsidR="009D1347" w:rsidRDefault="009D1347" w:rsidP="009D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7" w:rsidRDefault="009D13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7" w:rsidRDefault="009D13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75"/>
      <w:gridCol w:w="3345"/>
      <w:gridCol w:w="4111"/>
    </w:tblGrid>
    <w:tr w:rsidR="009D1347">
      <w:trPr>
        <w:cantSplit/>
        <w:trHeight w:val="213"/>
        <w:tblHeader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9D1347" w:rsidRDefault="00D47F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 w:rsidRPr="00D47F29">
            <w:rPr>
              <w:color w:val="000000"/>
              <w:sz w:val="24"/>
              <w:szCs w:val="24"/>
            </w:rPr>
            <w:drawing>
              <wp:inline distT="0" distB="0" distL="0" distR="0">
                <wp:extent cx="1590261" cy="659958"/>
                <wp:effectExtent l="0" t="0" r="0" b="0"/>
                <wp:docPr id="20" name="Objeto 10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072098" cy="1754326"/>
                          <a:chOff x="571472" y="1142984"/>
                          <a:chExt cx="5072098" cy="1754326"/>
                        </a:xfrm>
                      </a:grpSpPr>
                      <a:sp>
                        <a:nvSpPr>
                          <a:cNvPr id="5" name="4 Rectángulo"/>
                          <a:cNvSpPr/>
                        </a:nvSpPr>
                        <a:spPr>
                          <a:xfrm>
                            <a:off x="571472" y="1142984"/>
                            <a:ext cx="5072098" cy="175432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  <a:solidFill>
                                    <a:srgbClr val="C0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NOTARIA 1ª</a:t>
                              </a:r>
                            </a:p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rgbClr val="080000"/>
                                    </a:solidFill>
                                  </a:ln>
                                  <a:solidFill>
                                    <a:srgbClr val="08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CÚCUTA</a:t>
                              </a:r>
                              <a:endParaRPr lang="es-ES" sz="5400" b="1" spc="50" dirty="0">
                                <a:ln w="11430">
                                  <a:solidFill>
                                    <a:srgbClr val="080000"/>
                                  </a:solidFill>
                                </a:ln>
                                <a:solidFill>
                                  <a:srgbClr val="080000"/>
                                </a:soli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latin typeface="Arial Black" pitchFamily="34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  <w:p w:rsidR="009D1347" w:rsidRDefault="009D1347" w:rsidP="00D47F2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9D1347" w:rsidRDefault="00D47F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GESTIÓN SERVICIOS NOTARIALES </w:t>
          </w:r>
        </w:p>
      </w:tc>
    </w:tr>
    <w:tr w:rsidR="009D1347">
      <w:trPr>
        <w:cantSplit/>
        <w:trHeight w:val="313"/>
        <w:tblHeader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9D1347" w:rsidRDefault="009D13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D1347" w:rsidRDefault="00D47F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9D1347">
      <w:trPr>
        <w:cantSplit/>
        <w:trHeight w:val="672"/>
        <w:tblHeader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9D1347" w:rsidRDefault="009D13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D1347" w:rsidRDefault="00D47F2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 w:rsidR="009D1347"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 w:rsidR="009D1347"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D1347" w:rsidRDefault="00D47F2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002</w:t>
          </w:r>
        </w:p>
        <w:p w:rsidR="009D1347" w:rsidRDefault="009D1347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9D1347" w:rsidRDefault="009D13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7" w:rsidRDefault="009D13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29C"/>
    <w:multiLevelType w:val="multilevel"/>
    <w:tmpl w:val="B56461EC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DD4960"/>
    <w:multiLevelType w:val="multilevel"/>
    <w:tmpl w:val="7E7E1590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CBC1470"/>
    <w:multiLevelType w:val="multilevel"/>
    <w:tmpl w:val="A84A969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1347"/>
    <w:rsid w:val="009D1347"/>
    <w:rsid w:val="00D4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0"/>
    <w:next w:val="normal0"/>
    <w:rsid w:val="009D1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D1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D1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D1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D13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D1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D1347"/>
  </w:style>
  <w:style w:type="table" w:customStyle="1" w:styleId="TableNormal">
    <w:name w:val="Table Normal"/>
    <w:rsid w:val="009D13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13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D1347"/>
  </w:style>
  <w:style w:type="table" w:customStyle="1" w:styleId="TableNormal0">
    <w:name w:val="Table Normal"/>
    <w:rsid w:val="009D13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rsid w:val="009D13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13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9D13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9D13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9D13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9D13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9D13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C2931B7-4821-4276-A051-B36DE307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3727</Characters>
  <Application>Microsoft Office Word</Application>
  <DocSecurity>0</DocSecurity>
  <Lines>31</Lines>
  <Paragraphs>8</Paragraphs>
  <ScaleCrop>false</ScaleCrop>
  <Company>RevolucionUnattended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573153819897</cp:lastModifiedBy>
  <cp:revision>2</cp:revision>
  <dcterms:created xsi:type="dcterms:W3CDTF">2022-09-23T16:50:00Z</dcterms:created>
  <dcterms:modified xsi:type="dcterms:W3CDTF">2022-09-23T16:50:00Z</dcterms:modified>
</cp:coreProperties>
</file>